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21" w:rsidRDefault="00825FBE" w:rsidP="00825FBE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נספח ג'</w:t>
      </w:r>
    </w:p>
    <w:p w:rsidR="00825FBE" w:rsidRPr="00825FBE" w:rsidRDefault="00825FBE" w:rsidP="00825FBE">
      <w:pPr>
        <w:widowControl w:val="0"/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rFonts w:ascii="Hadasa Roso SL" w:eastAsia="MS Mincho" w:hAnsi="Hadasa Roso SL" w:cs="Hadasa Roso SL"/>
          <w:vanish/>
          <w:color w:val="000000"/>
          <w:spacing w:val="1"/>
          <w:sz w:val="17"/>
          <w:szCs w:val="17"/>
          <w:lang w:eastAsia="ja-JP"/>
        </w:rPr>
      </w:pPr>
    </w:p>
    <w:p w:rsidR="00825FBE" w:rsidRPr="00825FBE" w:rsidRDefault="00825FBE" w:rsidP="00825FBE">
      <w:pPr>
        <w:widowControl w:val="0"/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rFonts w:ascii="Hadasa Roso SL" w:eastAsia="MS Mincho" w:hAnsi="Hadasa Roso SL" w:cs="Hadasa Roso SL"/>
          <w:vanish/>
          <w:color w:val="000000"/>
          <w:spacing w:val="1"/>
          <w:sz w:val="17"/>
          <w:szCs w:val="17"/>
          <w:lang w:eastAsia="ja-JP"/>
        </w:rPr>
      </w:pP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מספר סידורי..................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טופס מס' 8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autoSpaceDE w:val="0"/>
        <w:autoSpaceDN w:val="0"/>
        <w:adjustRightInd w:val="0"/>
        <w:spacing w:line="360" w:lineRule="auto"/>
        <w:ind w:hanging="58"/>
        <w:jc w:val="center"/>
        <w:textAlignment w:val="center"/>
        <w:outlineLvl w:val="0"/>
        <w:rPr>
          <w:b/>
          <w:bCs/>
          <w:noProof/>
          <w:color w:val="000000"/>
          <w:spacing w:val="1"/>
          <w:sz w:val="24"/>
          <w:szCs w:val="24"/>
          <w:rtl/>
        </w:rPr>
      </w:pPr>
      <w:r w:rsidRPr="00825FBE">
        <w:rPr>
          <w:rFonts w:hint="cs"/>
          <w:b/>
          <w:bCs/>
          <w:noProof/>
          <w:color w:val="000000"/>
          <w:spacing w:val="1"/>
          <w:sz w:val="24"/>
          <w:szCs w:val="24"/>
          <w:rtl/>
        </w:rPr>
        <w:t>א</w:t>
      </w:r>
      <w:r w:rsidRPr="00825FBE">
        <w:rPr>
          <w:b/>
          <w:bCs/>
          <w:noProof/>
          <w:color w:val="000000"/>
          <w:spacing w:val="1"/>
          <w:sz w:val="24"/>
          <w:szCs w:val="24"/>
          <w:rtl/>
        </w:rPr>
        <w:t>י</w:t>
      </w:r>
      <w:r w:rsidRPr="00825FBE">
        <w:rPr>
          <w:rFonts w:hint="cs"/>
          <w:b/>
          <w:bCs/>
          <w:noProof/>
          <w:color w:val="000000"/>
          <w:spacing w:val="1"/>
          <w:sz w:val="24"/>
          <w:szCs w:val="24"/>
          <w:rtl/>
        </w:rPr>
        <w:t>שור על קבלת תצהיר או הצהרה</w:t>
      </w:r>
    </w:p>
    <w:p w:rsidR="00825FBE" w:rsidRPr="00825FBE" w:rsidRDefault="00825FBE" w:rsidP="00825FBE">
      <w:pPr>
        <w:widowControl w:val="0"/>
        <w:autoSpaceDE w:val="0"/>
        <w:autoSpaceDN w:val="0"/>
        <w:adjustRightInd w:val="0"/>
        <w:spacing w:line="360" w:lineRule="auto"/>
        <w:ind w:hanging="58"/>
        <w:jc w:val="center"/>
        <w:textAlignment w:val="center"/>
        <w:rPr>
          <w:b/>
          <w:bCs/>
          <w:noProof/>
          <w:color w:val="000000"/>
          <w:spacing w:val="1"/>
          <w:sz w:val="24"/>
          <w:szCs w:val="24"/>
          <w:rtl/>
        </w:rPr>
      </w:pP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4"/>
          <w:szCs w:val="24"/>
          <w:rtl/>
        </w:rPr>
      </w:pP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 w:rsidRPr="00825FBE">
        <w:rPr>
          <w:noProof/>
          <w:color w:val="000000"/>
          <w:spacing w:val="1"/>
          <w:sz w:val="22"/>
          <w:szCs w:val="22"/>
          <w:rtl/>
        </w:rPr>
        <w:t>אנ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י החתום מטה............................................................ נוטריון בעל רישיון מספר ................................. מאשר כי ביום...................ניצב/ה לפני במשרדי שבמען ............................... / כתובת ................................................................................ מר/ת ...............................................</w: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  <w:instrText>FORMCHECKBOX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separate"/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end"/>
      </w:r>
      <w:r w:rsidRPr="00825FBE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המוכר/ת לי באופן אישי 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  <w:instrText>FORMCHECKBOX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separate"/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end"/>
      </w:r>
      <w:r w:rsidRPr="00825FBE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שזהותו/ה הוכחה לי על פי תעודת</w:t>
      </w:r>
      <w:r w:rsidRPr="00825FBE">
        <w:rPr>
          <w:noProof/>
          <w:color w:val="000000"/>
          <w:spacing w:val="1"/>
          <w:sz w:val="22"/>
          <w:szCs w:val="22"/>
          <w:rtl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 זהות / דרכון ................... (שם המדינה) / תעודה ציבורית ......................... מספר................................ שהונפק/ה בי</w:t>
      </w:r>
      <w:r w:rsidRPr="00825FBE">
        <w:rPr>
          <w:noProof/>
          <w:color w:val="000000"/>
          <w:spacing w:val="1"/>
          <w:sz w:val="22"/>
          <w:szCs w:val="22"/>
          <w:rtl/>
        </w:rPr>
        <w:t>ום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 ................................. 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  <w:instrText>FORMCHECKBOX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separate"/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end"/>
      </w:r>
      <w:r w:rsidRPr="00825FBE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ולאחר שנוכחתי שהוא/היא</w:t>
      </w:r>
      <w:r w:rsidRPr="00825FBE">
        <w:rPr>
          <w:noProof/>
          <w:color w:val="000000"/>
          <w:spacing w:val="1"/>
          <w:sz w:val="22"/>
          <w:szCs w:val="22"/>
          <w:rtl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יודע/ת</w:t>
      </w:r>
      <w:r w:rsidRPr="00825FBE">
        <w:rPr>
          <w:noProof/>
          <w:color w:val="000000"/>
          <w:spacing w:val="1"/>
          <w:sz w:val="22"/>
          <w:szCs w:val="22"/>
          <w:rtl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את שפת תצהיר/ההצהרה ................................, הידועה גם לי, קרא/ה בנוכחותי / קראתי לו/ה את התצהיר/ההצהרה המצורף/ת ומסומן/ת באות / מספר ..............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  <w:instrText>FORMCHECKBOX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separate"/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end"/>
      </w:r>
      <w:r w:rsidRPr="00825FBE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noProof/>
          <w:color w:val="000000"/>
          <w:spacing w:val="1"/>
          <w:sz w:val="22"/>
          <w:szCs w:val="22"/>
          <w:rtl/>
        </w:rPr>
        <w:t>ו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לאחר שתרגמתי לו/ה לשפה ................................., שהוא/היא יודע/ת אותה, קראתי את התצהיר/ההצהרה המצורף/ת ומסומן/ת באות / מספר .............. בפניו/ה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  <w:instrText>FORMCHECKBOX</w:instrTex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instrText xml:space="preserve"> </w:instrText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r>
      <w:r w:rsidR="00843B36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separate"/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fldChar w:fldCharType="end"/>
      </w:r>
      <w:r w:rsidRPr="00825FBE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noProof/>
          <w:color w:val="000000"/>
          <w:spacing w:val="1"/>
          <w:sz w:val="22"/>
          <w:szCs w:val="22"/>
          <w:rtl/>
        </w:rPr>
        <w:t>ו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לאחר שהמתרגם מר/ת .................................................................................. מכתובת ...................................................................</w:t>
      </w:r>
      <w:r w:rsidRPr="00825FBE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השולט/ת, להנחת דעתי, בשפת התצהיר/ה הצהרה ............................., הידועה גם לי, ובשפת התרגום ........................ תירגם/ה לו/ה את התצהיר/ההצהרה, המצורף/ת והמסומן/ת באות ............., לשפת התרגום שאותה הוא/היא יודע/ת (תרגום ההצהרה מצורף ומסומן באות / מספר ...............)</w:t>
      </w:r>
    </w:p>
    <w:p w:rsidR="00825FBE" w:rsidRPr="00825FBE" w:rsidRDefault="00825FBE" w:rsidP="00414886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                                                      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rFonts w:ascii="Arial" w:eastAsia="MS Mincho" w:hAnsi="Arial"/>
          <w:color w:val="000000"/>
          <w:spacing w:val="1"/>
          <w:sz w:val="22"/>
          <w:szCs w:val="22"/>
          <w:rtl/>
          <w:lang w:eastAsia="ja-JP"/>
        </w:rPr>
      </w:pPr>
      <w:r w:rsidRPr="00825FBE">
        <w:rPr>
          <w:rFonts w:ascii="Arial" w:eastAsia="MS Mincho" w:hAnsi="Arial"/>
          <w:color w:val="000000"/>
          <w:spacing w:val="1"/>
          <w:sz w:val="22"/>
          <w:szCs w:val="22"/>
          <w:rtl/>
          <w:lang w:eastAsia="ja-JP"/>
        </w:rPr>
        <w:t>ל</w:t>
      </w:r>
      <w:r w:rsidRPr="00825FBE">
        <w:rPr>
          <w:rFonts w:ascii="Arial" w:eastAsia="MS Mincho" w:hAnsi="Arial" w:hint="cs"/>
          <w:color w:val="000000"/>
          <w:spacing w:val="1"/>
          <w:sz w:val="22"/>
          <w:szCs w:val="22"/>
          <w:rtl/>
          <w:lang w:eastAsia="ja-JP"/>
        </w:rPr>
        <w:t>אחר שביררתי ונוכחתי כי מר/ת ................................ הבין/ה את תוכ</w:t>
      </w:r>
      <w:r w:rsidRPr="00825FBE">
        <w:rPr>
          <w:rFonts w:ascii="Arial" w:eastAsia="MS Mincho" w:hAnsi="Arial"/>
          <w:color w:val="000000"/>
          <w:spacing w:val="1"/>
          <w:sz w:val="22"/>
          <w:szCs w:val="22"/>
          <w:rtl/>
          <w:lang w:eastAsia="ja-JP"/>
        </w:rPr>
        <w:t>ן</w:t>
      </w:r>
      <w:r w:rsidRPr="00825FBE">
        <w:rPr>
          <w:rFonts w:ascii="Arial" w:eastAsia="MS Mincho" w:hAnsi="Arial" w:hint="cs"/>
          <w:color w:val="000000"/>
          <w:spacing w:val="1"/>
          <w:sz w:val="22"/>
          <w:szCs w:val="22"/>
          <w:rtl/>
          <w:lang w:eastAsia="ja-JP"/>
        </w:rPr>
        <w:t xml:space="preserve"> התצהיר/ההצהרה ולאחר שהזהרתי אותו/ה שעליו לומר את האמת וכי יהיה/תהיה צפוי/ה לעונשים הקבועים בחוק אם לא יעשה כן, אישר/ה את נכונות תצהיר/ההצהרה וחתם/ה עליו/ה בנוכחותי ומרצונו/ה החופשי. </w:t>
      </w: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noProof/>
          <w:color w:val="000000"/>
          <w:spacing w:val="1"/>
          <w:sz w:val="22"/>
          <w:szCs w:val="22"/>
          <w:rtl/>
        </w:rPr>
        <w:t xml:space="preserve">לראיה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אני</w:t>
      </w:r>
      <w:r w:rsidRPr="00825FBE">
        <w:rPr>
          <w:noProof/>
          <w:color w:val="000000"/>
          <w:spacing w:val="1"/>
          <w:sz w:val="22"/>
          <w:szCs w:val="22"/>
          <w:rtl/>
        </w:rPr>
        <w:t xml:space="preserve"> מאמת את 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חתימתו/ה של מר/ת .......................... </w:t>
      </w:r>
      <w:r w:rsidRPr="00825FBE">
        <w:rPr>
          <w:noProof/>
          <w:color w:val="000000"/>
          <w:spacing w:val="1"/>
          <w:sz w:val="22"/>
          <w:szCs w:val="22"/>
          <w:rtl/>
        </w:rPr>
        <w:t>בחתימת ידי ובחותמי, היום</w:t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 ................</w:t>
      </w: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 xml:space="preserve">שכר נוטריון ...............שקלים חדשים                                                                                                         </w:t>
      </w: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>________________________</w:t>
      </w: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2"/>
          <w:szCs w:val="22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  <w:t>חתימה</w:t>
      </w:r>
    </w:p>
    <w:p w:rsidR="00825FBE" w:rsidRPr="00825FBE" w:rsidRDefault="00825FBE" w:rsidP="00825FBE">
      <w:pPr>
        <w:widowControl w:val="0"/>
        <w:tabs>
          <w:tab w:val="center" w:pos="1134"/>
          <w:tab w:val="center" w:pos="2835"/>
        </w:tabs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noProof/>
          <w:color w:val="000000"/>
          <w:spacing w:val="1"/>
          <w:sz w:val="24"/>
          <w:szCs w:val="24"/>
          <w:rtl/>
        </w:rPr>
      </w:pP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</w:r>
      <w:r w:rsidRPr="00825FBE">
        <w:rPr>
          <w:rFonts w:hint="cs"/>
          <w:noProof/>
          <w:color w:val="000000"/>
          <w:spacing w:val="1"/>
          <w:sz w:val="22"/>
          <w:szCs w:val="22"/>
          <w:rtl/>
        </w:rPr>
        <w:tab/>
        <w:t>חותם הנוטריון</w:t>
      </w:r>
    </w:p>
    <w:p w:rsidR="00825FBE" w:rsidRPr="00825FBE" w:rsidRDefault="00825FBE" w:rsidP="00825FBE">
      <w:pPr>
        <w:widowControl w:val="0"/>
        <w:autoSpaceDE w:val="0"/>
        <w:autoSpaceDN w:val="0"/>
        <w:adjustRightInd w:val="0"/>
        <w:spacing w:line="360" w:lineRule="auto"/>
        <w:ind w:hanging="58"/>
        <w:jc w:val="both"/>
        <w:textAlignment w:val="center"/>
        <w:rPr>
          <w:rFonts w:ascii="Hadasa Roso SL" w:eastAsia="MS Mincho" w:hAnsi="Hadasa Roso SL" w:cs="Hadasa Roso SL"/>
          <w:color w:val="000000"/>
          <w:spacing w:val="1"/>
          <w:sz w:val="17"/>
          <w:szCs w:val="17"/>
          <w:lang w:eastAsia="ja-JP"/>
        </w:rPr>
      </w:pPr>
    </w:p>
    <w:p w:rsidR="00825FBE" w:rsidRPr="00825FBE" w:rsidRDefault="00825FBE" w:rsidP="00825FB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</w:p>
    <w:p w:rsidR="00171421" w:rsidRDefault="00171421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autoSpaceDE w:val="0"/>
        <w:autoSpaceDN w:val="0"/>
        <w:jc w:val="both"/>
        <w:rPr>
          <w:noProof/>
          <w:position w:val="4"/>
          <w:sz w:val="20"/>
          <w:szCs w:val="20"/>
          <w:rtl/>
        </w:rPr>
      </w:pPr>
    </w:p>
    <w:p w:rsidR="00414886" w:rsidRDefault="00414886" w:rsidP="00171421">
      <w:pPr>
        <w:rPr>
          <w:rtl/>
        </w:rPr>
      </w:pPr>
    </w:p>
    <w:p w:rsidR="00414886" w:rsidRDefault="00414886" w:rsidP="00171421">
      <w:pPr>
        <w:rPr>
          <w:rtl/>
        </w:rPr>
      </w:pPr>
      <w:bookmarkStart w:id="0" w:name="_GoBack"/>
      <w:bookmarkEnd w:id="0"/>
    </w:p>
    <w:sectPr w:rsidR="00414886" w:rsidSect="00414886">
      <w:headerReference w:type="default" r:id="rId8"/>
      <w:endnotePr>
        <w:numFmt w:val="lowerLetter"/>
      </w:endnotePr>
      <w:pgSz w:w="11906" w:h="16838"/>
      <w:pgMar w:top="993" w:right="140" w:bottom="993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36" w:rsidRDefault="00843B36">
      <w:r>
        <w:separator/>
      </w:r>
    </w:p>
  </w:endnote>
  <w:endnote w:type="continuationSeparator" w:id="0">
    <w:p w:rsidR="00843B36" w:rsidRDefault="0084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36" w:rsidRDefault="00843B36">
      <w:r>
        <w:separator/>
      </w:r>
    </w:p>
  </w:footnote>
  <w:footnote w:type="continuationSeparator" w:id="0">
    <w:p w:rsidR="00843B36" w:rsidRDefault="0084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34" w:rsidRDefault="000A6634">
    <w:pPr>
      <w:pStyle w:val="a3"/>
      <w:jc w:val="center"/>
      <w:rPr>
        <w:b/>
        <w:bCs/>
        <w:color w:val="000080"/>
        <w:rtl/>
      </w:rPr>
    </w:pPr>
  </w:p>
  <w:p w:rsidR="000A6634" w:rsidRPr="00DF00E5" w:rsidRDefault="000A6634" w:rsidP="00171421">
    <w:pPr>
      <w:pStyle w:val="a3"/>
      <w:jc w:val="center"/>
      <w:rPr>
        <w:rFonts w:asciiTheme="minorBidi" w:hAnsiTheme="minorBidi" w:cstheme="minorBidi"/>
        <w:color w:val="000080"/>
        <w:sz w:val="20"/>
        <w:szCs w:val="20"/>
        <w:rtl/>
      </w:rPr>
    </w:pPr>
    <w:r>
      <w:rPr>
        <w:b/>
        <w:bCs/>
        <w:color w:val="000080"/>
        <w:rtl/>
      </w:rPr>
      <w:tab/>
    </w:r>
    <w:r w:rsidR="00986C80" w:rsidRPr="00986C80">
      <w:rPr>
        <w:rFonts w:hint="cs"/>
        <w:b/>
        <w:bCs/>
        <w:color w:val="000080"/>
        <w:rtl/>
      </w:rPr>
      <w:t xml:space="preserve">                 </w:t>
    </w:r>
    <w:r w:rsidRPr="00DF00E5">
      <w:rPr>
        <w:rFonts w:asciiTheme="minorBidi" w:hAnsiTheme="minorBidi" w:cstheme="minorBidi"/>
        <w:color w:val="000080"/>
        <w:sz w:val="20"/>
        <w:szCs w:val="20"/>
        <w:rtl/>
      </w:rPr>
      <w:tab/>
    </w:r>
    <w:r w:rsidRPr="00DF00E5">
      <w:rPr>
        <w:rFonts w:asciiTheme="minorBidi" w:hAnsiTheme="minorBidi" w:cstheme="minorBidi"/>
        <w:color w:val="000080"/>
        <w:sz w:val="20"/>
        <w:szCs w:val="20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186"/>
    <w:multiLevelType w:val="hybridMultilevel"/>
    <w:tmpl w:val="160E8B82"/>
    <w:lvl w:ilvl="0" w:tplc="70D627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C6A"/>
    <w:multiLevelType w:val="hybridMultilevel"/>
    <w:tmpl w:val="7788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F69"/>
    <w:multiLevelType w:val="hybridMultilevel"/>
    <w:tmpl w:val="ACFCF058"/>
    <w:lvl w:ilvl="0" w:tplc="2444C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335"/>
    <w:multiLevelType w:val="hybridMultilevel"/>
    <w:tmpl w:val="FC5AA45C"/>
    <w:lvl w:ilvl="0" w:tplc="94B2ED9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0B297B"/>
    <w:multiLevelType w:val="hybridMultilevel"/>
    <w:tmpl w:val="373A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76E4"/>
    <w:multiLevelType w:val="hybridMultilevel"/>
    <w:tmpl w:val="C504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3354"/>
    <w:multiLevelType w:val="hybridMultilevel"/>
    <w:tmpl w:val="C252634C"/>
    <w:lvl w:ilvl="0" w:tplc="94B2ED9A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90744FB"/>
    <w:multiLevelType w:val="hybridMultilevel"/>
    <w:tmpl w:val="BE181D20"/>
    <w:lvl w:ilvl="0" w:tplc="AD8ED2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64B"/>
    <w:multiLevelType w:val="hybridMultilevel"/>
    <w:tmpl w:val="E2F2206E"/>
    <w:lvl w:ilvl="0" w:tplc="5962A1CE">
      <w:start w:val="2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598215B1"/>
    <w:multiLevelType w:val="hybridMultilevel"/>
    <w:tmpl w:val="B3124314"/>
    <w:lvl w:ilvl="0" w:tplc="94B2ED9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E0095"/>
    <w:multiLevelType w:val="hybridMultilevel"/>
    <w:tmpl w:val="BBCE4866"/>
    <w:lvl w:ilvl="0" w:tplc="B52C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835586"/>
    <w:multiLevelType w:val="hybridMultilevel"/>
    <w:tmpl w:val="6986C3E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86B23"/>
    <w:multiLevelType w:val="hybridMultilevel"/>
    <w:tmpl w:val="2C04E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32"/>
    <w:rsid w:val="00006B9C"/>
    <w:rsid w:val="00010B4C"/>
    <w:rsid w:val="00021E13"/>
    <w:rsid w:val="0003358B"/>
    <w:rsid w:val="00037F12"/>
    <w:rsid w:val="00040983"/>
    <w:rsid w:val="000460E1"/>
    <w:rsid w:val="000468D8"/>
    <w:rsid w:val="00052ED7"/>
    <w:rsid w:val="0006795A"/>
    <w:rsid w:val="00081859"/>
    <w:rsid w:val="00094506"/>
    <w:rsid w:val="000A6634"/>
    <w:rsid w:val="000A68CB"/>
    <w:rsid w:val="000B26C8"/>
    <w:rsid w:val="000B54DD"/>
    <w:rsid w:val="000B6C2C"/>
    <w:rsid w:val="000E03B9"/>
    <w:rsid w:val="000E599C"/>
    <w:rsid w:val="000E637F"/>
    <w:rsid w:val="000F1FD6"/>
    <w:rsid w:val="001020DD"/>
    <w:rsid w:val="00117CC1"/>
    <w:rsid w:val="001278DB"/>
    <w:rsid w:val="00133192"/>
    <w:rsid w:val="00135656"/>
    <w:rsid w:val="00140532"/>
    <w:rsid w:val="00141E5F"/>
    <w:rsid w:val="00143484"/>
    <w:rsid w:val="00147E33"/>
    <w:rsid w:val="0016441B"/>
    <w:rsid w:val="00170CE6"/>
    <w:rsid w:val="00171421"/>
    <w:rsid w:val="001856B7"/>
    <w:rsid w:val="00191F28"/>
    <w:rsid w:val="001B0F7C"/>
    <w:rsid w:val="001B6691"/>
    <w:rsid w:val="001C4238"/>
    <w:rsid w:val="001D5EA6"/>
    <w:rsid w:val="001E151F"/>
    <w:rsid w:val="001F387D"/>
    <w:rsid w:val="00220AFF"/>
    <w:rsid w:val="002263CD"/>
    <w:rsid w:val="002277F5"/>
    <w:rsid w:val="002415EC"/>
    <w:rsid w:val="00243E8A"/>
    <w:rsid w:val="002568EB"/>
    <w:rsid w:val="00260EAF"/>
    <w:rsid w:val="00286C21"/>
    <w:rsid w:val="002A3097"/>
    <w:rsid w:val="002D0C7F"/>
    <w:rsid w:val="002D42B0"/>
    <w:rsid w:val="002F1C86"/>
    <w:rsid w:val="002F2101"/>
    <w:rsid w:val="00304F42"/>
    <w:rsid w:val="003223BB"/>
    <w:rsid w:val="00332032"/>
    <w:rsid w:val="00336136"/>
    <w:rsid w:val="00340FB1"/>
    <w:rsid w:val="003549F2"/>
    <w:rsid w:val="00377B32"/>
    <w:rsid w:val="003B1EEC"/>
    <w:rsid w:val="003C4E75"/>
    <w:rsid w:val="003D36EE"/>
    <w:rsid w:val="003D445B"/>
    <w:rsid w:val="003D5651"/>
    <w:rsid w:val="003F44B3"/>
    <w:rsid w:val="003F5185"/>
    <w:rsid w:val="003F620A"/>
    <w:rsid w:val="00404BE6"/>
    <w:rsid w:val="0040697E"/>
    <w:rsid w:val="00414886"/>
    <w:rsid w:val="004205ED"/>
    <w:rsid w:val="004216E0"/>
    <w:rsid w:val="004245A9"/>
    <w:rsid w:val="00426E05"/>
    <w:rsid w:val="00431C6E"/>
    <w:rsid w:val="00452D63"/>
    <w:rsid w:val="00463FAD"/>
    <w:rsid w:val="00476401"/>
    <w:rsid w:val="00476A79"/>
    <w:rsid w:val="004C510F"/>
    <w:rsid w:val="004D3642"/>
    <w:rsid w:val="004E6EE9"/>
    <w:rsid w:val="004F3827"/>
    <w:rsid w:val="0053440D"/>
    <w:rsid w:val="00540C19"/>
    <w:rsid w:val="00544CE0"/>
    <w:rsid w:val="00550BD1"/>
    <w:rsid w:val="00561D97"/>
    <w:rsid w:val="005674BF"/>
    <w:rsid w:val="00570B8C"/>
    <w:rsid w:val="005736FD"/>
    <w:rsid w:val="0059536B"/>
    <w:rsid w:val="005B1DC6"/>
    <w:rsid w:val="005C3F9F"/>
    <w:rsid w:val="006101A3"/>
    <w:rsid w:val="0061737E"/>
    <w:rsid w:val="0062560E"/>
    <w:rsid w:val="00625910"/>
    <w:rsid w:val="00630261"/>
    <w:rsid w:val="00637CEF"/>
    <w:rsid w:val="00661ACC"/>
    <w:rsid w:val="00674244"/>
    <w:rsid w:val="00681C96"/>
    <w:rsid w:val="00684AC2"/>
    <w:rsid w:val="006A1604"/>
    <w:rsid w:val="006B6C4F"/>
    <w:rsid w:val="006E3F36"/>
    <w:rsid w:val="006F3287"/>
    <w:rsid w:val="00703F18"/>
    <w:rsid w:val="00717216"/>
    <w:rsid w:val="007208AD"/>
    <w:rsid w:val="007464CF"/>
    <w:rsid w:val="007469AF"/>
    <w:rsid w:val="00753E05"/>
    <w:rsid w:val="00762FB6"/>
    <w:rsid w:val="0076687F"/>
    <w:rsid w:val="0077234B"/>
    <w:rsid w:val="00777A35"/>
    <w:rsid w:val="00787183"/>
    <w:rsid w:val="00793A3A"/>
    <w:rsid w:val="007B5924"/>
    <w:rsid w:val="007E1E25"/>
    <w:rsid w:val="007E6CFE"/>
    <w:rsid w:val="007F373B"/>
    <w:rsid w:val="007F606C"/>
    <w:rsid w:val="00804C4D"/>
    <w:rsid w:val="0082150E"/>
    <w:rsid w:val="00825FBE"/>
    <w:rsid w:val="008331E5"/>
    <w:rsid w:val="008378A7"/>
    <w:rsid w:val="008436BF"/>
    <w:rsid w:val="00843B36"/>
    <w:rsid w:val="00847A2B"/>
    <w:rsid w:val="00851728"/>
    <w:rsid w:val="00861B16"/>
    <w:rsid w:val="00872948"/>
    <w:rsid w:val="00874CCC"/>
    <w:rsid w:val="00881EDD"/>
    <w:rsid w:val="008A01C5"/>
    <w:rsid w:val="008A5E37"/>
    <w:rsid w:val="008A62EE"/>
    <w:rsid w:val="008B0FF0"/>
    <w:rsid w:val="008C2812"/>
    <w:rsid w:val="008E20B2"/>
    <w:rsid w:val="0090616E"/>
    <w:rsid w:val="00906969"/>
    <w:rsid w:val="00907A0A"/>
    <w:rsid w:val="009221FB"/>
    <w:rsid w:val="0093401F"/>
    <w:rsid w:val="00945EE4"/>
    <w:rsid w:val="009559C0"/>
    <w:rsid w:val="009631A1"/>
    <w:rsid w:val="00975BFD"/>
    <w:rsid w:val="00986C80"/>
    <w:rsid w:val="00986EA9"/>
    <w:rsid w:val="00995530"/>
    <w:rsid w:val="00995BE0"/>
    <w:rsid w:val="009B6A3C"/>
    <w:rsid w:val="009E137D"/>
    <w:rsid w:val="009E5FDC"/>
    <w:rsid w:val="009F091A"/>
    <w:rsid w:val="009F5D64"/>
    <w:rsid w:val="00A11EAA"/>
    <w:rsid w:val="00A15315"/>
    <w:rsid w:val="00A16ABF"/>
    <w:rsid w:val="00A279BB"/>
    <w:rsid w:val="00A52318"/>
    <w:rsid w:val="00A67856"/>
    <w:rsid w:val="00A80DE2"/>
    <w:rsid w:val="00A975F1"/>
    <w:rsid w:val="00AA019C"/>
    <w:rsid w:val="00AA037C"/>
    <w:rsid w:val="00AB4421"/>
    <w:rsid w:val="00AB7432"/>
    <w:rsid w:val="00AC61A7"/>
    <w:rsid w:val="00AD0BBA"/>
    <w:rsid w:val="00AD2521"/>
    <w:rsid w:val="00B062C3"/>
    <w:rsid w:val="00B209FB"/>
    <w:rsid w:val="00B25BB4"/>
    <w:rsid w:val="00B43271"/>
    <w:rsid w:val="00B45EBC"/>
    <w:rsid w:val="00B50682"/>
    <w:rsid w:val="00B561CD"/>
    <w:rsid w:val="00B63FC1"/>
    <w:rsid w:val="00B74837"/>
    <w:rsid w:val="00B766F7"/>
    <w:rsid w:val="00B81551"/>
    <w:rsid w:val="00B81DA2"/>
    <w:rsid w:val="00BA086F"/>
    <w:rsid w:val="00BD17C1"/>
    <w:rsid w:val="00BF1B9B"/>
    <w:rsid w:val="00BF67AB"/>
    <w:rsid w:val="00BF72A1"/>
    <w:rsid w:val="00C05872"/>
    <w:rsid w:val="00C06A45"/>
    <w:rsid w:val="00C26FB1"/>
    <w:rsid w:val="00C27E21"/>
    <w:rsid w:val="00C319C9"/>
    <w:rsid w:val="00C435EF"/>
    <w:rsid w:val="00C447E3"/>
    <w:rsid w:val="00C464DE"/>
    <w:rsid w:val="00C57CE6"/>
    <w:rsid w:val="00C60305"/>
    <w:rsid w:val="00C72772"/>
    <w:rsid w:val="00C75C35"/>
    <w:rsid w:val="00C90032"/>
    <w:rsid w:val="00CA18CC"/>
    <w:rsid w:val="00CA44A2"/>
    <w:rsid w:val="00CA6038"/>
    <w:rsid w:val="00CB6DF5"/>
    <w:rsid w:val="00CB78D0"/>
    <w:rsid w:val="00CB7CD7"/>
    <w:rsid w:val="00CE5F5D"/>
    <w:rsid w:val="00D0789D"/>
    <w:rsid w:val="00D161C3"/>
    <w:rsid w:val="00D23432"/>
    <w:rsid w:val="00D23896"/>
    <w:rsid w:val="00D46E37"/>
    <w:rsid w:val="00D55CA4"/>
    <w:rsid w:val="00D578FD"/>
    <w:rsid w:val="00D7589D"/>
    <w:rsid w:val="00D77802"/>
    <w:rsid w:val="00D9247F"/>
    <w:rsid w:val="00DC1290"/>
    <w:rsid w:val="00DC7178"/>
    <w:rsid w:val="00DD6013"/>
    <w:rsid w:val="00DF00E5"/>
    <w:rsid w:val="00E23B9C"/>
    <w:rsid w:val="00E34E34"/>
    <w:rsid w:val="00E50B50"/>
    <w:rsid w:val="00E604E2"/>
    <w:rsid w:val="00E63719"/>
    <w:rsid w:val="00E67D24"/>
    <w:rsid w:val="00E71D28"/>
    <w:rsid w:val="00E80837"/>
    <w:rsid w:val="00E818BF"/>
    <w:rsid w:val="00E945CC"/>
    <w:rsid w:val="00EA0802"/>
    <w:rsid w:val="00EA4C32"/>
    <w:rsid w:val="00EB24AD"/>
    <w:rsid w:val="00EB643D"/>
    <w:rsid w:val="00EC6F1B"/>
    <w:rsid w:val="00ED3576"/>
    <w:rsid w:val="00EE4938"/>
    <w:rsid w:val="00EE59B2"/>
    <w:rsid w:val="00EE5BF8"/>
    <w:rsid w:val="00EF1C0B"/>
    <w:rsid w:val="00EF1F35"/>
    <w:rsid w:val="00EF6621"/>
    <w:rsid w:val="00F02FBB"/>
    <w:rsid w:val="00F062C3"/>
    <w:rsid w:val="00F126F5"/>
    <w:rsid w:val="00F2050D"/>
    <w:rsid w:val="00F273DF"/>
    <w:rsid w:val="00F42137"/>
    <w:rsid w:val="00F43853"/>
    <w:rsid w:val="00F444DB"/>
    <w:rsid w:val="00F52A48"/>
    <w:rsid w:val="00F572E8"/>
    <w:rsid w:val="00F57A4E"/>
    <w:rsid w:val="00F734E2"/>
    <w:rsid w:val="00F756DF"/>
    <w:rsid w:val="00F763F5"/>
    <w:rsid w:val="00F81FCD"/>
    <w:rsid w:val="00F838A8"/>
    <w:rsid w:val="00F972EC"/>
    <w:rsid w:val="00FA0FAC"/>
    <w:rsid w:val="00FB3A79"/>
    <w:rsid w:val="00FC35B6"/>
    <w:rsid w:val="00FE2D82"/>
    <w:rsid w:val="00FE58C0"/>
    <w:rsid w:val="00FF5FC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46BB5"/>
  <w15:docId w15:val="{6DBB7882-ABE2-4A07-AE7D-643B4958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6"/>
      <w:szCs w:val="26"/>
      <w:lang w:eastAsia="he-IL"/>
    </w:rPr>
  </w:style>
  <w:style w:type="paragraph" w:styleId="1">
    <w:name w:val="heading 1"/>
    <w:basedOn w:val="a"/>
    <w:next w:val="a"/>
    <w:qFormat/>
    <w:pPr>
      <w:keepNext/>
      <w:tabs>
        <w:tab w:val="left" w:pos="6038"/>
      </w:tabs>
      <w:outlineLvl w:val="0"/>
    </w:pPr>
    <w:rPr>
      <w:b/>
      <w:bCs/>
      <w:color w:val="FF0000"/>
    </w:rPr>
  </w:style>
  <w:style w:type="paragraph" w:styleId="2">
    <w:name w:val="heading 2"/>
    <w:basedOn w:val="a"/>
    <w:next w:val="a"/>
    <w:qFormat/>
    <w:pPr>
      <w:keepNext/>
      <w:tabs>
        <w:tab w:val="left" w:pos="6038"/>
      </w:tabs>
      <w:jc w:val="center"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pPr>
      <w:keepNext/>
      <w:tabs>
        <w:tab w:val="left" w:pos="6038"/>
      </w:tabs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6038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6038"/>
      </w:tabs>
      <w:jc w:val="both"/>
      <w:outlineLvl w:val="4"/>
    </w:pPr>
    <w:rPr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noProof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7183"/>
    <w:pPr>
      <w:ind w:left="720"/>
      <w:contextualSpacing/>
    </w:pPr>
  </w:style>
  <w:style w:type="paragraph" w:styleId="a7">
    <w:name w:val="Balloon Text"/>
    <w:basedOn w:val="a"/>
    <w:link w:val="a8"/>
    <w:rsid w:val="00A279B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279BB"/>
    <w:rPr>
      <w:rFonts w:ascii="Tahoma" w:hAnsi="Tahoma" w:cs="Tahoma"/>
      <w:sz w:val="16"/>
      <w:szCs w:val="16"/>
      <w:lang w:eastAsia="he-IL"/>
    </w:rPr>
  </w:style>
  <w:style w:type="table" w:styleId="a9">
    <w:name w:val="Table Grid"/>
    <w:basedOn w:val="a1"/>
    <w:rsid w:val="005B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040983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040983"/>
    <w:rPr>
      <w:rFonts w:cs="David"/>
      <w:lang w:eastAsia="he-IL"/>
    </w:rPr>
  </w:style>
  <w:style w:type="character" w:styleId="ac">
    <w:name w:val="footnote reference"/>
    <w:basedOn w:val="a0"/>
    <w:rsid w:val="00040983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EE5BF8"/>
    <w:rPr>
      <w:rFonts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9EFF-4C13-4CB0-A65A-DE90F649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לקביעת המסמכים הנדרשים לצורך קבלת מועמדים לקורס בודק שכר מוסמך מיום 29.4.2018</vt:lpstr>
    </vt:vector>
  </TitlesOfParts>
  <Company>Ministry of Labour</Company>
  <LinksUpToDate>false</LinksUpToDate>
  <CharactersWithSpaces>2202</CharactersWithSpaces>
  <SharedDoc>false</SharedDoc>
  <HLinks>
    <vt:vector size="24" baseType="variant">
      <vt:variant>
        <vt:i4>8126589</vt:i4>
      </vt:variant>
      <vt:variant>
        <vt:i4>12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  <vt:variant>
        <vt:i4>1835087</vt:i4>
      </vt:variant>
      <vt:variant>
        <vt:i4>6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mailto:mankal@molsa.gov.il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לקביעת המסמכים הנדרשים לצורך קבלת מועמדים לקורס בודק שכר מוסמך מיום 29.4.2018</dc:title>
  <dc:creator>ליאן דנינו</dc:creator>
  <cp:lastModifiedBy>Keti Edelshtein</cp:lastModifiedBy>
  <cp:revision>3</cp:revision>
  <cp:lastPrinted>2018-04-29T07:48:00Z</cp:lastPrinted>
  <dcterms:created xsi:type="dcterms:W3CDTF">2020-07-26T10:45:00Z</dcterms:created>
  <dcterms:modified xsi:type="dcterms:W3CDTF">2020-07-26T10:46:00Z</dcterms:modified>
</cp:coreProperties>
</file>